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70FF1" w14:textId="77777777" w:rsidR="00AA4349" w:rsidRDefault="00F57C56">
      <w:pPr>
        <w:spacing w:line="288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28.02.2022</w:t>
      </w:r>
    </w:p>
    <w:p w14:paraId="010B4CF3" w14:textId="77777777" w:rsidR="00AA4349" w:rsidRDefault="00AA4349">
      <w:pPr>
        <w:spacing w:line="288" w:lineRule="auto"/>
        <w:rPr>
          <w:b/>
          <w:sz w:val="20"/>
          <w:szCs w:val="20"/>
        </w:rPr>
      </w:pPr>
    </w:p>
    <w:p w14:paraId="2993B9D4" w14:textId="77777777" w:rsidR="00AA4349" w:rsidRDefault="00AA4349">
      <w:pPr>
        <w:spacing w:line="288" w:lineRule="auto"/>
        <w:jc w:val="center"/>
        <w:rPr>
          <w:b/>
          <w:sz w:val="20"/>
          <w:szCs w:val="20"/>
        </w:rPr>
      </w:pPr>
    </w:p>
    <w:p w14:paraId="234CD2A9" w14:textId="77777777" w:rsidR="00AA4349" w:rsidRDefault="00F57C56">
      <w:pPr>
        <w:spacing w:line="288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PAPAYA YOUNG CREATORS PRZEDŁUŻA CZAS NA ZGŁOSZENIA.  POMYSŁY MOŻNA PRZESYŁAĆ DO 6 MARCA.</w:t>
      </w:r>
    </w:p>
    <w:p w14:paraId="553A57CD" w14:textId="77777777" w:rsidR="00AA4349" w:rsidRDefault="00AA4349">
      <w:pPr>
        <w:spacing w:line="288" w:lineRule="auto"/>
        <w:jc w:val="center"/>
        <w:rPr>
          <w:sz w:val="20"/>
          <w:szCs w:val="20"/>
        </w:rPr>
      </w:pPr>
    </w:p>
    <w:p w14:paraId="3A4730B9" w14:textId="77777777" w:rsidR="00AA4349" w:rsidRDefault="00AA4349">
      <w:pPr>
        <w:spacing w:line="288" w:lineRule="auto"/>
        <w:jc w:val="center"/>
        <w:rPr>
          <w:sz w:val="20"/>
          <w:szCs w:val="20"/>
        </w:rPr>
      </w:pPr>
    </w:p>
    <w:p w14:paraId="5824F1E3" w14:textId="77777777" w:rsidR="00AA4349" w:rsidRDefault="00F57C56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Organizatorzy i partnerzy konkursu zdecydowali się przesunąć termin wysyłania zgłoszeń we wszystkich kategoriach do </w:t>
      </w:r>
      <w:r>
        <w:rPr>
          <w:b/>
          <w:sz w:val="20"/>
          <w:szCs w:val="20"/>
        </w:rPr>
        <w:t>6 marca, g. 23:59</w:t>
      </w:r>
      <w:r>
        <w:rPr>
          <w:sz w:val="20"/>
          <w:szCs w:val="20"/>
        </w:rPr>
        <w:t>.</w:t>
      </w:r>
    </w:p>
    <w:p w14:paraId="1C6072A6" w14:textId="77777777" w:rsidR="00AA4349" w:rsidRDefault="00AA4349">
      <w:pPr>
        <w:spacing w:line="288" w:lineRule="auto"/>
        <w:jc w:val="both"/>
        <w:rPr>
          <w:sz w:val="20"/>
          <w:szCs w:val="20"/>
        </w:rPr>
      </w:pPr>
    </w:p>
    <w:p w14:paraId="3B1B1456" w14:textId="77777777" w:rsidR="00AA4349" w:rsidRDefault="00F57C56">
      <w:pPr>
        <w:spacing w:line="288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 xml:space="preserve"> to nowa nazwa oraz formuła flagowego programu promocji młodych talentów realizowanego od 2014 roku</w:t>
      </w:r>
      <w:r>
        <w:rPr>
          <w:sz w:val="20"/>
          <w:szCs w:val="20"/>
        </w:rPr>
        <w:t xml:space="preserve"> przez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Films</w:t>
      </w:r>
      <w:proofErr w:type="spellEnd"/>
      <w:r>
        <w:rPr>
          <w:sz w:val="20"/>
          <w:szCs w:val="20"/>
        </w:rPr>
        <w:t>, największy dom produkcyjny w Polsce. W obecnej, historycznie najbardziej rozwiniętej edycji, młodym twórcom, pod szyldem „</w:t>
      </w:r>
      <w:proofErr w:type="spellStart"/>
      <w:r>
        <w:rPr>
          <w:sz w:val="20"/>
          <w:szCs w:val="20"/>
        </w:rPr>
        <w:t>Unlock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Potential</w:t>
      </w:r>
      <w:proofErr w:type="spellEnd"/>
      <w:r>
        <w:rPr>
          <w:sz w:val="20"/>
          <w:szCs w:val="20"/>
        </w:rPr>
        <w:t>”, organizator i partnerzy oferują udział w aż 5 kategoriach konkursowych.</w:t>
      </w:r>
    </w:p>
    <w:p w14:paraId="18E7EC67" w14:textId="77777777" w:rsidR="00AA4349" w:rsidRDefault="00AA4349">
      <w:pPr>
        <w:spacing w:line="288" w:lineRule="auto"/>
        <w:jc w:val="both"/>
        <w:rPr>
          <w:sz w:val="20"/>
          <w:szCs w:val="20"/>
        </w:rPr>
      </w:pPr>
    </w:p>
    <w:p w14:paraId="1464F7FF" w14:textId="77777777" w:rsidR="00AA4349" w:rsidRDefault="00F57C56">
      <w:pPr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Uczestnicy mogą </w:t>
      </w:r>
      <w:r>
        <w:rPr>
          <w:sz w:val="20"/>
          <w:szCs w:val="20"/>
        </w:rPr>
        <w:t xml:space="preserve">zgłaszać swoje pomysły w każdej kategorii. Limit eksplikacji wysłanych przez osobę lub duet w wieku </w:t>
      </w:r>
      <w:r>
        <w:rPr>
          <w:b/>
          <w:sz w:val="20"/>
          <w:szCs w:val="20"/>
        </w:rPr>
        <w:t>20-35 lat</w:t>
      </w:r>
      <w:r>
        <w:rPr>
          <w:sz w:val="20"/>
          <w:szCs w:val="20"/>
        </w:rPr>
        <w:t xml:space="preserve">, to </w:t>
      </w:r>
      <w:r>
        <w:rPr>
          <w:b/>
          <w:sz w:val="20"/>
          <w:szCs w:val="20"/>
        </w:rPr>
        <w:t>trzy zgłoszenia</w:t>
      </w:r>
      <w:r>
        <w:rPr>
          <w:sz w:val="20"/>
          <w:szCs w:val="20"/>
        </w:rPr>
        <w:t xml:space="preserve"> w jednej kategorii. Pozwala to na wysłanie nawet 15 zgłoszeń, z których każde ma szanse na przejście do kolejnego etapu konkur</w:t>
      </w:r>
      <w:r>
        <w:rPr>
          <w:sz w:val="20"/>
          <w:szCs w:val="20"/>
        </w:rPr>
        <w:t xml:space="preserve">su. </w:t>
      </w:r>
    </w:p>
    <w:p w14:paraId="008ABD8B" w14:textId="77777777" w:rsidR="00AA4349" w:rsidRDefault="00F57C56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9. edycji konkursu do grona jurorów dołączyły postacie bezpośrednio związane z produkcją </w:t>
      </w:r>
      <w:proofErr w:type="spellStart"/>
      <w:r>
        <w:rPr>
          <w:sz w:val="20"/>
          <w:szCs w:val="20"/>
        </w:rPr>
        <w:t>contentu</w:t>
      </w:r>
      <w:proofErr w:type="spellEnd"/>
      <w:r>
        <w:rPr>
          <w:sz w:val="20"/>
          <w:szCs w:val="20"/>
        </w:rPr>
        <w:t xml:space="preserve"> na takich platformach jak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i Instagram. Znaleźć tam można zarówno reżyserów, dyrektorów kreatywnych i producentów, jak i postacie ze świata medió</w:t>
      </w:r>
      <w:r>
        <w:rPr>
          <w:sz w:val="20"/>
          <w:szCs w:val="20"/>
        </w:rPr>
        <w:t>w i twórców. Zespół ten będzie wspierać wybranych uczestników w kolejnym etapie konkursu.</w:t>
      </w:r>
    </w:p>
    <w:p w14:paraId="6596310B" w14:textId="77777777" w:rsidR="00AA4349" w:rsidRDefault="00F57C56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Nowy harmonogram </w:t>
      </w:r>
      <w:proofErr w:type="spellStart"/>
      <w:r>
        <w:rPr>
          <w:sz w:val="20"/>
          <w:szCs w:val="20"/>
        </w:rPr>
        <w:t>Papaya</w:t>
      </w:r>
      <w:proofErr w:type="spellEnd"/>
      <w:r>
        <w:rPr>
          <w:sz w:val="20"/>
          <w:szCs w:val="20"/>
        </w:rPr>
        <w:t xml:space="preserve"> Young </w:t>
      </w:r>
      <w:proofErr w:type="spellStart"/>
      <w:r>
        <w:rPr>
          <w:sz w:val="20"/>
          <w:szCs w:val="20"/>
        </w:rPr>
        <w:t>Creators</w:t>
      </w:r>
      <w:proofErr w:type="spellEnd"/>
      <w:r>
        <w:rPr>
          <w:sz w:val="20"/>
          <w:szCs w:val="20"/>
        </w:rPr>
        <w:t>, pełna lista jurorów w poszczególnych kategoriach oraz pozostałe szczegóły dostępne są na</w:t>
      </w:r>
      <w:hyperlink r:id="rId5">
        <w:r>
          <w:rPr>
            <w:sz w:val="20"/>
            <w:szCs w:val="20"/>
          </w:rPr>
          <w:t xml:space="preserve"> </w:t>
        </w:r>
      </w:hyperlink>
      <w:hyperlink r:id="rId6">
        <w:r>
          <w:rPr>
            <w:color w:val="1155CC"/>
            <w:sz w:val="20"/>
            <w:szCs w:val="20"/>
            <w:u w:val="single"/>
          </w:rPr>
          <w:t>www.papayayoungcreators.com</w:t>
        </w:r>
      </w:hyperlink>
      <w:r>
        <w:rPr>
          <w:sz w:val="20"/>
          <w:szCs w:val="20"/>
        </w:rPr>
        <w:t xml:space="preserve">. </w:t>
      </w:r>
    </w:p>
    <w:p w14:paraId="4DE47200" w14:textId="77777777" w:rsidR="00AA4349" w:rsidRDefault="00AA4349">
      <w:pPr>
        <w:spacing w:line="288" w:lineRule="auto"/>
        <w:rPr>
          <w:sz w:val="20"/>
          <w:szCs w:val="20"/>
        </w:rPr>
      </w:pPr>
    </w:p>
    <w:p w14:paraId="4FF64ABB" w14:textId="77777777" w:rsidR="00AA4349" w:rsidRDefault="00F57C56">
      <w:pPr>
        <w:spacing w:line="288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41688AF4" wp14:editId="62A790C0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DD4E1" w14:textId="77777777" w:rsidR="00AA4349" w:rsidRDefault="00AA4349">
      <w:pPr>
        <w:spacing w:line="288" w:lineRule="auto"/>
        <w:rPr>
          <w:sz w:val="20"/>
          <w:szCs w:val="20"/>
        </w:rPr>
      </w:pPr>
    </w:p>
    <w:p w14:paraId="5FFC999F" w14:textId="77777777" w:rsidR="00AA4349" w:rsidRDefault="00AA4349">
      <w:pPr>
        <w:spacing w:line="288" w:lineRule="auto"/>
        <w:rPr>
          <w:sz w:val="20"/>
          <w:szCs w:val="20"/>
        </w:rPr>
      </w:pPr>
    </w:p>
    <w:p w14:paraId="789E5973" w14:textId="77777777" w:rsidR="00AA4349" w:rsidRDefault="00AA4349">
      <w:pPr>
        <w:spacing w:line="288" w:lineRule="auto"/>
        <w:rPr>
          <w:sz w:val="20"/>
          <w:szCs w:val="20"/>
        </w:rPr>
      </w:pPr>
    </w:p>
    <w:p w14:paraId="6DDA982C" w14:textId="77777777" w:rsidR="00AA4349" w:rsidRDefault="00AA4349">
      <w:pPr>
        <w:spacing w:line="288" w:lineRule="auto"/>
        <w:jc w:val="center"/>
        <w:rPr>
          <w:sz w:val="20"/>
          <w:szCs w:val="20"/>
        </w:rPr>
      </w:pPr>
    </w:p>
    <w:p w14:paraId="760CB283" w14:textId="77777777" w:rsidR="00AA4349" w:rsidRDefault="00F57C56">
      <w:pPr>
        <w:spacing w:line="288" w:lineRule="auto"/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Papaya</w:t>
      </w:r>
      <w:proofErr w:type="spellEnd"/>
      <w:r>
        <w:rPr>
          <w:b/>
          <w:sz w:val="20"/>
          <w:szCs w:val="20"/>
        </w:rPr>
        <w:t xml:space="preserve"> Young </w:t>
      </w:r>
      <w:proofErr w:type="spellStart"/>
      <w:r>
        <w:rPr>
          <w:b/>
          <w:sz w:val="20"/>
          <w:szCs w:val="20"/>
        </w:rPr>
        <w:t>Creators</w:t>
      </w:r>
      <w:proofErr w:type="spellEnd"/>
      <w:r>
        <w:rPr>
          <w:b/>
          <w:sz w:val="20"/>
          <w:szCs w:val="20"/>
        </w:rPr>
        <w:t xml:space="preserve"> 2022</w:t>
      </w:r>
    </w:p>
    <w:p w14:paraId="60294665" w14:textId="77777777" w:rsidR="00AA4349" w:rsidRDefault="00F57C56">
      <w:pPr>
        <w:spacing w:line="288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Kategorie i Nagrody oraz Partnerzy w Programie</w:t>
      </w:r>
    </w:p>
    <w:p w14:paraId="2A7E85CE" w14:textId="77777777" w:rsidR="00AA4349" w:rsidRDefault="00F57C56">
      <w:pPr>
        <w:spacing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2E00601" w14:textId="77777777" w:rsidR="00AA4349" w:rsidRDefault="00F57C56">
      <w:pPr>
        <w:spacing w:line="288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KATEGORIE</w:t>
      </w:r>
    </w:p>
    <w:p w14:paraId="775329DA" w14:textId="77777777" w:rsidR="00AA4349" w:rsidRDefault="00AA4349">
      <w:pPr>
        <w:spacing w:line="288" w:lineRule="auto"/>
        <w:rPr>
          <w:b/>
          <w:sz w:val="20"/>
          <w:szCs w:val="20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3"/>
        <w:gridCol w:w="6502"/>
      </w:tblGrid>
      <w:tr w:rsidR="00AA4349" w14:paraId="6C7796DA" w14:textId="77777777">
        <w:trPr>
          <w:trHeight w:val="440"/>
        </w:trPr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99A10" w14:textId="77777777" w:rsidR="00AA4349" w:rsidRDefault="00F57C56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Kategoria</w:t>
            </w:r>
          </w:p>
        </w:tc>
        <w:tc>
          <w:tcPr>
            <w:tcW w:w="6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3A0A" w14:textId="77777777" w:rsidR="00AA4349" w:rsidRDefault="00F57C56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 kategorii</w:t>
            </w:r>
          </w:p>
        </w:tc>
      </w:tr>
      <w:tr w:rsidR="00AA4349" w14:paraId="535CF604" w14:textId="77777777">
        <w:trPr>
          <w:trHeight w:val="201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327E6" w14:textId="77777777" w:rsidR="00AA4349" w:rsidRDefault="00F57C56">
            <w:pPr>
              <w:spacing w:line="288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Branded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E8264" w14:textId="77777777" w:rsidR="00AA4349" w:rsidRDefault="00F57C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świecie niezwykle intensywnej komunikacji potrzebujemy historii, które się wyróżniają i pomagają markom być bardziej widocznymi i aktualnymi w ciągłym strumieniu treści. Mamy szczęście, że współpracujemy z tymi, które są otwarte na to, aby poznać twoją p</w:t>
            </w:r>
            <w:r>
              <w:rPr>
                <w:sz w:val="20"/>
                <w:szCs w:val="20"/>
              </w:rPr>
              <w:t xml:space="preserve">erspektywę i dać młodym twórcom i twórczyniom przestrzeń, której potrzebują, aby opowiadać ważne dla nich historie. Więc wybierz z wielu kreatywnych starterów, nie ograniczaj się formą. </w:t>
            </w:r>
            <w:proofErr w:type="spellStart"/>
            <w:r>
              <w:rPr>
                <w:sz w:val="20"/>
                <w:szCs w:val="20"/>
              </w:rPr>
              <w:t>Unlock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potential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redefine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branded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  <w:r>
              <w:rPr>
                <w:sz w:val="20"/>
                <w:szCs w:val="20"/>
              </w:rPr>
              <w:t>!</w:t>
            </w:r>
          </w:p>
        </w:tc>
      </w:tr>
      <w:tr w:rsidR="00AA4349" w14:paraId="0407CDAE" w14:textId="77777777">
        <w:trPr>
          <w:trHeight w:val="201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6E06E" w14:textId="77777777" w:rsidR="00AA4349" w:rsidRDefault="00F57C56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Music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A1CC" w14:textId="77777777" w:rsidR="00AA4349" w:rsidRDefault="00F57C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Muzyka ma moc odblokowania wyobraźni. Wzmocniona obrazem może opowiadać ważne historie, być wyrazem światopoglądu, ale też czystą sztuką lub rozrywką. Jesteśmy otwarci, aby zobaczyć to wszystko twoimi oczami! Zaangażowani w konkurs międzynaro</w:t>
            </w:r>
            <w:r>
              <w:rPr>
                <w:sz w:val="20"/>
                <w:szCs w:val="20"/>
              </w:rPr>
              <w:t>dowi artyści dzielą się przestrzenią swojej twórczości, aby twoja mogła się rozwijać. Teledysk nie ma twórczych granic, zdefiniowanego formatu i określonych środków ekspresji wizualnej. Jest wolnością opowiadania, więc odblokuj to, co ukryte w dźwięku!</w:t>
            </w:r>
          </w:p>
        </w:tc>
      </w:tr>
      <w:tr w:rsidR="00AA4349" w14:paraId="4C19968A" w14:textId="77777777">
        <w:trPr>
          <w:trHeight w:val="201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3306" w14:textId="77777777" w:rsidR="00AA4349" w:rsidRDefault="00F57C56">
            <w:pPr>
              <w:spacing w:line="288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</w:t>
            </w:r>
            <w:r>
              <w:rPr>
                <w:sz w:val="20"/>
                <w:szCs w:val="20"/>
              </w:rPr>
              <w:t>kTok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Branded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4A78" w14:textId="77777777" w:rsidR="00AA4349" w:rsidRDefault="00F57C56">
            <w:pPr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Tiktok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to nie tylko platforma rozrywkowa, to świetna przestrzeń medialna do tworzenia innowacyjnych i dostosowanych do potrzeb marki doświadczeń. Wyobraź sobie, że możesz tworzyć wciągające historie dla marek, które są bliższe użytkown</w:t>
            </w:r>
            <w:r>
              <w:rPr>
                <w:sz w:val="20"/>
                <w:szCs w:val="20"/>
                <w:highlight w:val="white"/>
              </w:rPr>
              <w:t xml:space="preserve">ikom niż kiedykolwiek i w pełni przykuwają ich uwagę - przy użyciu dźwięku, orientacji pionowej, kreatywnych i interaktywnych efektów. To może być zabawne, może być inne i może być interaktywne. Zdefiniujmy </w:t>
            </w:r>
            <w:proofErr w:type="spellStart"/>
            <w:r>
              <w:rPr>
                <w:sz w:val="20"/>
                <w:szCs w:val="20"/>
                <w:highlight w:val="white"/>
              </w:rPr>
              <w:t>branded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sz w:val="20"/>
                <w:szCs w:val="20"/>
                <w:highlight w:val="white"/>
              </w:rPr>
              <w:t>stories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na nowo i wspólnie uwolnijmy ich </w:t>
            </w:r>
            <w:r>
              <w:rPr>
                <w:sz w:val="20"/>
                <w:szCs w:val="20"/>
                <w:highlight w:val="white"/>
              </w:rPr>
              <w:t>potencjał!</w:t>
            </w:r>
          </w:p>
        </w:tc>
      </w:tr>
      <w:tr w:rsidR="00AA4349" w14:paraId="49AF6668" w14:textId="77777777">
        <w:trPr>
          <w:trHeight w:val="1565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107C6" w14:textId="77777777" w:rsidR="00AA4349" w:rsidRDefault="00F57C56">
            <w:pPr>
              <w:spacing w:line="288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TikTok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Unique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F006" w14:textId="77777777" w:rsidR="00AA4349" w:rsidRDefault="00F57C56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Wszyscy jesteśmy wyjątkowi oraz wyjątkowe i robimy rzeczy inaczej.</w:t>
            </w:r>
          </w:p>
          <w:p w14:paraId="269BFFC1" w14:textId="77777777" w:rsidR="00AA4349" w:rsidRDefault="00F57C56">
            <w:pPr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Tiktok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to wyjątkowa platforma do kreatywnej ekspresji, która łączy wszystkich i pozwala zaistnieć temu, czym pięknie się różnimy. Chcemy wzmacniać poczucie</w:t>
            </w:r>
            <w:r>
              <w:rPr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sz w:val="20"/>
                <w:szCs w:val="20"/>
                <w:highlight w:val="white"/>
              </w:rPr>
              <w:t>inkluzywności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we wszystkich aspektach życia, dlatego zapraszamy twój talent do opowiedzenia swoich historii o różnorodności i poznania twojej perspektywy.</w:t>
            </w:r>
          </w:p>
        </w:tc>
      </w:tr>
      <w:tr w:rsidR="00AA4349" w14:paraId="51924179" w14:textId="77777777">
        <w:trPr>
          <w:trHeight w:val="1790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6EB5" w14:textId="77777777" w:rsidR="00AA4349" w:rsidRDefault="00F57C56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Audio </w:t>
            </w:r>
            <w:proofErr w:type="spellStart"/>
            <w:r>
              <w:rPr>
                <w:sz w:val="20"/>
                <w:szCs w:val="20"/>
              </w:rPr>
              <w:t>Stories</w:t>
            </w:r>
            <w:proofErr w:type="spellEnd"/>
            <w:r>
              <w:rPr>
                <w:sz w:val="20"/>
                <w:szCs w:val="20"/>
              </w:rPr>
              <w:t xml:space="preserve"> by </w:t>
            </w:r>
            <w:proofErr w:type="spellStart"/>
            <w:r>
              <w:rPr>
                <w:sz w:val="20"/>
                <w:szCs w:val="20"/>
              </w:rPr>
              <w:t>Audioteka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Papaya.Rocks</w:t>
            </w:r>
            <w:proofErr w:type="spellEnd"/>
          </w:p>
        </w:tc>
        <w:tc>
          <w:tcPr>
            <w:tcW w:w="6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082C" w14:textId="77777777" w:rsidR="00AA4349" w:rsidRDefault="00F57C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Kreatywność to więcej niż ekspresja wizualna. Zawsze zaczyna się od dobrej historii i od sposobu, w jaki chcemy ją opowiedzieć. Jeśli twój talent to talent prawdziwego narratora czy narratorki rzeczywistości i myślisz, że to dźwięk jest najpotężniejszym na</w:t>
            </w:r>
            <w:r>
              <w:rPr>
                <w:sz w:val="20"/>
                <w:szCs w:val="20"/>
              </w:rPr>
              <w:t xml:space="preserve">rzędziem odblokowania wyobraźni, to ta kategoria jest dla ciebie. Możesz zabrać widownię w audio podróż w formie innowacyjnego </w:t>
            </w:r>
            <w:proofErr w:type="spellStart"/>
            <w:r>
              <w:rPr>
                <w:sz w:val="20"/>
                <w:szCs w:val="20"/>
              </w:rPr>
              <w:t>podcastu</w:t>
            </w:r>
            <w:proofErr w:type="spellEnd"/>
            <w:r>
              <w:rPr>
                <w:sz w:val="20"/>
                <w:szCs w:val="20"/>
              </w:rPr>
              <w:t>, słuchowiska, audio dokumentu lub eksperymentalnej formy twojego wyboru.</w:t>
            </w:r>
          </w:p>
        </w:tc>
      </w:tr>
    </w:tbl>
    <w:p w14:paraId="72E68F5A" w14:textId="77777777" w:rsidR="00AA4349" w:rsidRDefault="00F57C56">
      <w:pPr>
        <w:spacing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2166C14" w14:textId="77777777" w:rsidR="00AA4349" w:rsidRDefault="00F57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NAGRODY</w:t>
      </w:r>
    </w:p>
    <w:p w14:paraId="013D02D4" w14:textId="77777777" w:rsidR="00AA4349" w:rsidRDefault="00F57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1CA21E0A" w14:textId="77777777" w:rsidR="00AA4349" w:rsidRDefault="00F57C56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rPr>
          <w:sz w:val="20"/>
          <w:szCs w:val="20"/>
        </w:rPr>
        <w:tab/>
      </w:r>
      <w:r>
        <w:rPr>
          <w:sz w:val="20"/>
          <w:szCs w:val="20"/>
        </w:rPr>
        <w:t>Granty na realizację</w:t>
      </w:r>
    </w:p>
    <w:p w14:paraId="126720C1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a. </w:t>
      </w:r>
      <w:proofErr w:type="spellStart"/>
      <w:r>
        <w:rPr>
          <w:sz w:val="20"/>
          <w:szCs w:val="20"/>
        </w:rPr>
        <w:t>Branded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oraz Music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PL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18 000 </w:t>
      </w:r>
      <w:proofErr w:type="spellStart"/>
      <w:r>
        <w:rPr>
          <w:sz w:val="20"/>
          <w:szCs w:val="20"/>
        </w:rPr>
        <w:t>pln</w:t>
      </w:r>
      <w:proofErr w:type="spellEnd"/>
    </w:p>
    <w:p w14:paraId="19605728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b.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Branded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12 000 </w:t>
      </w:r>
      <w:proofErr w:type="spellStart"/>
      <w:r>
        <w:rPr>
          <w:sz w:val="20"/>
          <w:szCs w:val="20"/>
        </w:rPr>
        <w:t>pln</w:t>
      </w:r>
      <w:proofErr w:type="spellEnd"/>
    </w:p>
    <w:p w14:paraId="1FFC5CDB" w14:textId="77777777" w:rsidR="00AA4349" w:rsidRDefault="00F57C56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rPr>
          <w:sz w:val="20"/>
          <w:szCs w:val="20"/>
        </w:rPr>
        <w:tab/>
        <w:t>Nagrody Organizatora dla Laureatów: najlepszy film w kategorii</w:t>
      </w:r>
    </w:p>
    <w:p w14:paraId="2F830C0C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a. </w:t>
      </w:r>
      <w:proofErr w:type="spellStart"/>
      <w:r>
        <w:rPr>
          <w:sz w:val="20"/>
          <w:szCs w:val="20"/>
        </w:rPr>
        <w:t>Branded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oraz Music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20 000 </w:t>
      </w:r>
      <w:proofErr w:type="spellStart"/>
      <w:r>
        <w:rPr>
          <w:sz w:val="20"/>
          <w:szCs w:val="20"/>
        </w:rPr>
        <w:t>pln</w:t>
      </w:r>
      <w:proofErr w:type="spellEnd"/>
      <w:r>
        <w:rPr>
          <w:sz w:val="20"/>
          <w:szCs w:val="20"/>
        </w:rPr>
        <w:t xml:space="preserve"> </w:t>
      </w:r>
    </w:p>
    <w:p w14:paraId="5171F952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b. </w:t>
      </w:r>
      <w:proofErr w:type="spellStart"/>
      <w:r>
        <w:rPr>
          <w:sz w:val="20"/>
          <w:szCs w:val="20"/>
        </w:rPr>
        <w:t>TikTok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</w:t>
      </w:r>
      <w:r>
        <w:rPr>
          <w:sz w:val="20"/>
          <w:szCs w:val="20"/>
        </w:rPr>
        <w:t>ique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(najlepszy pomysł)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10 000 </w:t>
      </w:r>
      <w:proofErr w:type="spellStart"/>
      <w:r>
        <w:rPr>
          <w:sz w:val="20"/>
          <w:szCs w:val="20"/>
        </w:rPr>
        <w:t>pln</w:t>
      </w:r>
      <w:proofErr w:type="spellEnd"/>
    </w:p>
    <w:p w14:paraId="1C768F87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c.  Audio </w:t>
      </w:r>
      <w:proofErr w:type="spellStart"/>
      <w:r>
        <w:rPr>
          <w:sz w:val="20"/>
          <w:szCs w:val="20"/>
        </w:rPr>
        <w:t>stories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najleposzy</w:t>
      </w:r>
      <w:proofErr w:type="spellEnd"/>
      <w:r>
        <w:rPr>
          <w:sz w:val="20"/>
          <w:szCs w:val="20"/>
        </w:rPr>
        <w:t xml:space="preserve"> pomysł)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10 000 </w:t>
      </w:r>
      <w:proofErr w:type="spellStart"/>
      <w:r>
        <w:rPr>
          <w:sz w:val="20"/>
          <w:szCs w:val="20"/>
        </w:rPr>
        <w:t>pln</w:t>
      </w:r>
      <w:proofErr w:type="spellEnd"/>
    </w:p>
    <w:p w14:paraId="0B6CE9D7" w14:textId="77777777" w:rsidR="00AA4349" w:rsidRDefault="00F57C56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>
        <w:rPr>
          <w:sz w:val="20"/>
          <w:szCs w:val="20"/>
        </w:rPr>
        <w:tab/>
        <w:t xml:space="preserve"> Pozostałe nagrody regulaminowe – najlepsze:</w:t>
      </w:r>
    </w:p>
    <w:p w14:paraId="6C538EA1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a. Reżyseria, zdjęcia, montaż, produkcja, kostiumy i scenografia, pomysł        5 000 </w:t>
      </w:r>
      <w:proofErr w:type="spellStart"/>
      <w:r>
        <w:rPr>
          <w:sz w:val="20"/>
          <w:szCs w:val="20"/>
        </w:rPr>
        <w:t>pln</w:t>
      </w:r>
      <w:proofErr w:type="spellEnd"/>
    </w:p>
    <w:p w14:paraId="5C93B929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b. Nagroda publ</w:t>
      </w:r>
      <w:r>
        <w:rPr>
          <w:sz w:val="20"/>
          <w:szCs w:val="20"/>
        </w:rPr>
        <w:t xml:space="preserve">iczności                                                                                      5 000 </w:t>
      </w:r>
      <w:proofErr w:type="spellStart"/>
      <w:r>
        <w:rPr>
          <w:sz w:val="20"/>
          <w:szCs w:val="20"/>
        </w:rPr>
        <w:t>pln</w:t>
      </w:r>
      <w:proofErr w:type="spellEnd"/>
    </w:p>
    <w:p w14:paraId="2A3351B5" w14:textId="77777777" w:rsidR="00AA4349" w:rsidRDefault="00F57C56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 xml:space="preserve">4. Nagrody Partnerów i Partnerów </w:t>
      </w:r>
      <w:proofErr w:type="spellStart"/>
      <w:r>
        <w:rPr>
          <w:sz w:val="20"/>
          <w:szCs w:val="20"/>
        </w:rPr>
        <w:t>Mediowych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BONUS-NIESPODZIANKA NA FINAŁ</w:t>
      </w:r>
    </w:p>
    <w:p w14:paraId="0DD2513E" w14:textId="77777777" w:rsidR="00AA4349" w:rsidRDefault="00F57C56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58836BBF" w14:textId="77777777" w:rsidR="00AA4349" w:rsidRDefault="00F57C56">
      <w:pPr>
        <w:spacing w:after="240"/>
        <w:rPr>
          <w:b/>
          <w:sz w:val="20"/>
          <w:szCs w:val="20"/>
        </w:rPr>
      </w:pPr>
      <w:r>
        <w:rPr>
          <w:b/>
          <w:sz w:val="20"/>
          <w:szCs w:val="20"/>
        </w:rPr>
        <w:t>ARTYŚCI I PARTNERZY</w:t>
      </w:r>
    </w:p>
    <w:p w14:paraId="44C96F61" w14:textId="77777777" w:rsidR="00AA4349" w:rsidRDefault="00F57C56">
      <w:pPr>
        <w:ind w:left="720" w:hanging="360"/>
        <w:rPr>
          <w:b/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Artyści kategorii Music </w:t>
      </w:r>
      <w:proofErr w:type="spellStart"/>
      <w:r>
        <w:rPr>
          <w:b/>
          <w:sz w:val="20"/>
          <w:szCs w:val="20"/>
        </w:rPr>
        <w:t>Stories</w:t>
      </w:r>
      <w:proofErr w:type="spellEnd"/>
    </w:p>
    <w:p w14:paraId="7EC2B2C7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IGO</w:t>
      </w:r>
    </w:p>
    <w:p w14:paraId="0E5174A2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Hel</w:t>
      </w:r>
      <w:r>
        <w:rPr>
          <w:sz w:val="20"/>
          <w:szCs w:val="20"/>
        </w:rPr>
        <w:t>lwana</w:t>
      </w:r>
      <w:proofErr w:type="spellEnd"/>
    </w:p>
    <w:p w14:paraId="65F41389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Jansky</w:t>
      </w:r>
      <w:proofErr w:type="spellEnd"/>
    </w:p>
    <w:p w14:paraId="5F9E60CF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Paulina Przybysz</w:t>
      </w:r>
    </w:p>
    <w:p w14:paraId="59F4D092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DJ BRK</w:t>
      </w:r>
    </w:p>
    <w:p w14:paraId="1FF2560B" w14:textId="77777777" w:rsidR="00AA4349" w:rsidRDefault="00F57C56">
      <w:pPr>
        <w:ind w:left="720" w:hanging="360"/>
        <w:rPr>
          <w:b/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Partnerzy Główni</w:t>
      </w:r>
    </w:p>
    <w:p w14:paraId="2EDBB824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Akademia Górniczo-Hutnicza</w:t>
      </w:r>
    </w:p>
    <w:p w14:paraId="3E34163E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Amica</w:t>
      </w:r>
    </w:p>
    <w:p w14:paraId="6F462834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Audioteka</w:t>
      </w:r>
      <w:proofErr w:type="spellEnd"/>
    </w:p>
    <w:p w14:paraId="7181515E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Def Jam</w:t>
      </w:r>
    </w:p>
    <w:p w14:paraId="091B745E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DPD</w:t>
      </w:r>
    </w:p>
    <w:p w14:paraId="7D4BFF4E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Igloo </w:t>
      </w:r>
      <w:proofErr w:type="spellStart"/>
      <w:r>
        <w:rPr>
          <w:sz w:val="20"/>
          <w:szCs w:val="20"/>
        </w:rPr>
        <w:t>Records</w:t>
      </w:r>
      <w:proofErr w:type="spellEnd"/>
    </w:p>
    <w:p w14:paraId="678E4646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MODIVO</w:t>
      </w:r>
    </w:p>
    <w:p w14:paraId="582ADDD8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Onet</w:t>
      </w:r>
    </w:p>
    <w:p w14:paraId="7F8D8F51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Papaya.Rocks</w:t>
      </w:r>
      <w:proofErr w:type="spellEnd"/>
    </w:p>
    <w:p w14:paraId="74C00D2F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Philips </w:t>
      </w:r>
      <w:proofErr w:type="spellStart"/>
      <w:r>
        <w:rPr>
          <w:sz w:val="20"/>
          <w:szCs w:val="20"/>
        </w:rPr>
        <w:t>OneBlade</w:t>
      </w:r>
      <w:proofErr w:type="spellEnd"/>
    </w:p>
    <w:p w14:paraId="06C6C089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Play</w:t>
      </w:r>
    </w:p>
    <w:p w14:paraId="11D4F002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Porsche</w:t>
      </w:r>
    </w:p>
    <w:p w14:paraId="310844F5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Żabka</w:t>
      </w:r>
    </w:p>
    <w:p w14:paraId="254A48BE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Tiktok</w:t>
      </w:r>
      <w:proofErr w:type="spellEnd"/>
    </w:p>
    <w:p w14:paraId="2DD55D6B" w14:textId="77777777" w:rsidR="00AA4349" w:rsidRDefault="00AA4349">
      <w:pPr>
        <w:rPr>
          <w:sz w:val="20"/>
          <w:szCs w:val="20"/>
        </w:rPr>
      </w:pPr>
    </w:p>
    <w:p w14:paraId="6D6D94C8" w14:textId="77777777" w:rsidR="00AA4349" w:rsidRDefault="00F57C56">
      <w:pPr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Partnerzy</w:t>
      </w:r>
    </w:p>
    <w:p w14:paraId="1FF19E5D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Ad Green</w:t>
      </w:r>
    </w:p>
    <w:p w14:paraId="13552A3B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ATM system</w:t>
      </w:r>
    </w:p>
    <w:p w14:paraId="4541E81C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CPC Brand </w:t>
      </w:r>
      <w:proofErr w:type="spellStart"/>
      <w:r>
        <w:rPr>
          <w:sz w:val="20"/>
          <w:szCs w:val="20"/>
        </w:rPr>
        <w:t>Consultants</w:t>
      </w:r>
      <w:proofErr w:type="spellEnd"/>
    </w:p>
    <w:p w14:paraId="0C724960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Crew</w:t>
      </w:r>
      <w:proofErr w:type="spellEnd"/>
      <w:r>
        <w:rPr>
          <w:sz w:val="20"/>
          <w:szCs w:val="20"/>
        </w:rPr>
        <w:t xml:space="preserve"> United</w:t>
      </w:r>
    </w:p>
    <w:p w14:paraId="17759B21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DPD Partner Logistyczny</w:t>
      </w:r>
    </w:p>
    <w:p w14:paraId="15CCFDC2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Going</w:t>
      </w:r>
      <w:proofErr w:type="spellEnd"/>
    </w:p>
    <w:p w14:paraId="742FBADD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Heliograf</w:t>
      </w:r>
    </w:p>
    <w:p w14:paraId="6620A3BF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Jetline</w:t>
      </w:r>
      <w:proofErr w:type="spellEnd"/>
    </w:p>
    <w:p w14:paraId="0D36D325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Kinads</w:t>
      </w:r>
      <w:proofErr w:type="spellEnd"/>
    </w:p>
    <w:p w14:paraId="0B4EF67B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MAKonLine</w:t>
      </w:r>
      <w:proofErr w:type="spellEnd"/>
      <w:r>
        <w:rPr>
          <w:sz w:val="20"/>
          <w:szCs w:val="20"/>
        </w:rPr>
        <w:t xml:space="preserve"> Ubezpieczenia</w:t>
      </w:r>
    </w:p>
    <w:p w14:paraId="6F527D76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Panavision</w:t>
      </w:r>
      <w:proofErr w:type="spellEnd"/>
    </w:p>
    <w:p w14:paraId="4AA3FB39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Rio de Post</w:t>
      </w:r>
    </w:p>
    <w:p w14:paraId="0FE98E28" w14:textId="77777777" w:rsidR="00AA4349" w:rsidRDefault="00F57C56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Ucho Studio</w:t>
      </w:r>
    </w:p>
    <w:p w14:paraId="0DFF3CD9" w14:textId="77777777" w:rsidR="00AA4349" w:rsidRDefault="00AA4349">
      <w:pPr>
        <w:rPr>
          <w:sz w:val="20"/>
          <w:szCs w:val="20"/>
        </w:rPr>
      </w:pPr>
    </w:p>
    <w:p w14:paraId="13CDF9AC" w14:textId="77777777" w:rsidR="00AA4349" w:rsidRDefault="00F57C56">
      <w:pPr>
        <w:ind w:left="720" w:hanging="360"/>
        <w:rPr>
          <w:b/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Partnerzy medialni</w:t>
      </w:r>
    </w:p>
    <w:p w14:paraId="5FEFEEBC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o   Wydawnictwo RASP (Onet, </w:t>
      </w:r>
      <w:proofErr w:type="spellStart"/>
      <w:r>
        <w:rPr>
          <w:sz w:val="20"/>
          <w:szCs w:val="20"/>
        </w:rPr>
        <w:t>Noizz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Ofeminin</w:t>
      </w:r>
      <w:proofErr w:type="spellEnd"/>
      <w:r>
        <w:rPr>
          <w:sz w:val="20"/>
          <w:szCs w:val="20"/>
        </w:rPr>
        <w:t xml:space="preserve">, </w:t>
      </w:r>
      <w:r>
        <w:rPr>
          <w:color w:val="222222"/>
          <w:sz w:val="20"/>
          <w:szCs w:val="20"/>
          <w:highlight w:val="white"/>
        </w:rPr>
        <w:t xml:space="preserve">Forbes </w:t>
      </w:r>
      <w:proofErr w:type="spellStart"/>
      <w:r>
        <w:rPr>
          <w:color w:val="222222"/>
          <w:sz w:val="20"/>
          <w:szCs w:val="20"/>
          <w:highlight w:val="white"/>
        </w:rPr>
        <w:t>Woman</w:t>
      </w:r>
      <w:proofErr w:type="spellEnd"/>
      <w:r>
        <w:rPr>
          <w:sz w:val="20"/>
          <w:szCs w:val="20"/>
        </w:rPr>
        <w:t>)</w:t>
      </w:r>
    </w:p>
    <w:p w14:paraId="12A6856E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Wydawnictwo BURDA (Elle, elle.pl)</w:t>
      </w:r>
    </w:p>
    <w:p w14:paraId="19598C5A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>o   Wydawnictwo Bauer (RMF Classic, RMF MAXXX)</w:t>
      </w:r>
    </w:p>
    <w:p w14:paraId="1B6A25CD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Filmweb</w:t>
      </w:r>
      <w:proofErr w:type="spellEnd"/>
    </w:p>
    <w:p w14:paraId="5238D96D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Cineuropa</w:t>
      </w:r>
      <w:proofErr w:type="spellEnd"/>
    </w:p>
    <w:p w14:paraId="69FA0E06" w14:textId="77777777" w:rsidR="00AA4349" w:rsidRDefault="00F57C56">
      <w:pPr>
        <w:ind w:left="1440" w:hanging="360"/>
        <w:rPr>
          <w:sz w:val="20"/>
          <w:szCs w:val="20"/>
        </w:rPr>
      </w:pPr>
      <w:r>
        <w:rPr>
          <w:sz w:val="20"/>
          <w:szCs w:val="20"/>
        </w:rPr>
        <w:t xml:space="preserve">o   </w:t>
      </w:r>
      <w:proofErr w:type="spellStart"/>
      <w:r>
        <w:rPr>
          <w:sz w:val="20"/>
          <w:szCs w:val="20"/>
        </w:rPr>
        <w:t>Papaya.Rocks</w:t>
      </w:r>
      <w:proofErr w:type="spellEnd"/>
    </w:p>
    <w:p w14:paraId="38F8FDCE" w14:textId="77777777" w:rsidR="00AA4349" w:rsidRDefault="00AA4349">
      <w:pPr>
        <w:ind w:left="1080"/>
        <w:rPr>
          <w:sz w:val="20"/>
          <w:szCs w:val="20"/>
        </w:rPr>
      </w:pPr>
    </w:p>
    <w:p w14:paraId="432DAAD1" w14:textId="77777777" w:rsidR="00AA4349" w:rsidRDefault="00F57C56">
      <w:pPr>
        <w:ind w:left="720" w:hanging="360"/>
        <w:rPr>
          <w:b/>
          <w:sz w:val="20"/>
          <w:szCs w:val="20"/>
        </w:rPr>
      </w:pPr>
      <w:r>
        <w:rPr>
          <w:sz w:val="20"/>
          <w:szCs w:val="20"/>
        </w:rPr>
        <w:t xml:space="preserve">· 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Partnerzy edukacyjni</w:t>
      </w:r>
    </w:p>
    <w:p w14:paraId="49FEEBBE" w14:textId="77777777" w:rsidR="00AA4349" w:rsidRDefault="00F57C56">
      <w:pPr>
        <w:ind w:left="1440" w:hanging="360"/>
        <w:jc w:val="both"/>
        <w:rPr>
          <w:sz w:val="20"/>
          <w:szCs w:val="20"/>
        </w:rPr>
      </w:pPr>
      <w:r>
        <w:rPr>
          <w:sz w:val="20"/>
          <w:szCs w:val="20"/>
        </w:rPr>
        <w:t>o  Parlament Studentów RP (Forum Studentów</w:t>
      </w:r>
      <w:r>
        <w:rPr>
          <w:sz w:val="20"/>
          <w:szCs w:val="20"/>
        </w:rPr>
        <w:t xml:space="preserve"> Uczelni Artystycznych), </w:t>
      </w:r>
      <w:proofErr w:type="spellStart"/>
      <w:r>
        <w:rPr>
          <w:sz w:val="20"/>
          <w:szCs w:val="20"/>
        </w:rPr>
        <w:t>Filmakademie</w:t>
      </w:r>
      <w:proofErr w:type="spellEnd"/>
      <w:r>
        <w:rPr>
          <w:sz w:val="20"/>
          <w:szCs w:val="20"/>
        </w:rPr>
        <w:t xml:space="preserve"> Baden-</w:t>
      </w:r>
      <w:proofErr w:type="spellStart"/>
      <w:r>
        <w:rPr>
          <w:sz w:val="20"/>
          <w:szCs w:val="20"/>
        </w:rPr>
        <w:t>Württemberg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Catalyst</w:t>
      </w:r>
      <w:proofErr w:type="spellEnd"/>
      <w:r>
        <w:rPr>
          <w:sz w:val="20"/>
          <w:szCs w:val="20"/>
        </w:rPr>
        <w:t xml:space="preserve"> Berlin, FAMU, VSMU, St. Petersburg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University of Film and </w:t>
      </w:r>
      <w:proofErr w:type="spellStart"/>
      <w:r>
        <w:rPr>
          <w:sz w:val="20"/>
          <w:szCs w:val="20"/>
        </w:rPr>
        <w:t>Television</w:t>
      </w:r>
      <w:proofErr w:type="spellEnd"/>
      <w:r>
        <w:rPr>
          <w:sz w:val="20"/>
          <w:szCs w:val="20"/>
        </w:rPr>
        <w:t xml:space="preserve">, Państwowa Wyższa Szkoła Filmowa, Telewizyjna i Teatralna im. </w:t>
      </w:r>
      <w:proofErr w:type="spellStart"/>
      <w:r>
        <w:rPr>
          <w:sz w:val="20"/>
          <w:szCs w:val="20"/>
        </w:rPr>
        <w:t>L.Schillera</w:t>
      </w:r>
      <w:proofErr w:type="spellEnd"/>
      <w:r>
        <w:rPr>
          <w:sz w:val="20"/>
          <w:szCs w:val="20"/>
        </w:rPr>
        <w:t xml:space="preserve"> w Łodzi, Szkoła Filmowa im. Krzysztofa Ki</w:t>
      </w:r>
      <w:r>
        <w:rPr>
          <w:sz w:val="20"/>
          <w:szCs w:val="20"/>
        </w:rPr>
        <w:t xml:space="preserve">eślowskiego, Uniwersytet Śląski w Katowicach, Krakowska Szkoła Filmowa im. Wojciecha Jerzego Hasa, </w:t>
      </w:r>
      <w:proofErr w:type="spellStart"/>
      <w:r>
        <w:rPr>
          <w:sz w:val="20"/>
          <w:szCs w:val="20"/>
        </w:rPr>
        <w:t>StoryLab.Pro</w:t>
      </w:r>
      <w:proofErr w:type="spellEnd"/>
      <w:r>
        <w:rPr>
          <w:sz w:val="20"/>
          <w:szCs w:val="20"/>
        </w:rPr>
        <w:t xml:space="preserve">, AMA Film </w:t>
      </w:r>
      <w:proofErr w:type="spellStart"/>
      <w:r>
        <w:rPr>
          <w:sz w:val="20"/>
          <w:szCs w:val="20"/>
        </w:rPr>
        <w:t>Academy</w:t>
      </w:r>
      <w:proofErr w:type="spellEnd"/>
      <w:r>
        <w:rPr>
          <w:sz w:val="20"/>
          <w:szCs w:val="20"/>
        </w:rPr>
        <w:t xml:space="preserve">, Uniwersytet im. A. Mickiewicza w Poznaniu, Erasmus </w:t>
      </w:r>
      <w:proofErr w:type="spellStart"/>
      <w:r>
        <w:rPr>
          <w:sz w:val="20"/>
          <w:szCs w:val="20"/>
        </w:rPr>
        <w:t>Students</w:t>
      </w:r>
      <w:proofErr w:type="spellEnd"/>
      <w:r>
        <w:rPr>
          <w:sz w:val="20"/>
          <w:szCs w:val="20"/>
        </w:rPr>
        <w:t xml:space="preserve"> Network, </w:t>
      </w:r>
      <w:proofErr w:type="spellStart"/>
      <w:r>
        <w:rPr>
          <w:sz w:val="20"/>
          <w:szCs w:val="20"/>
        </w:rPr>
        <w:t>Culture&amp;Creativity</w:t>
      </w:r>
      <w:proofErr w:type="spellEnd"/>
      <w:r>
        <w:rPr>
          <w:sz w:val="20"/>
          <w:szCs w:val="20"/>
        </w:rPr>
        <w:t xml:space="preserve">. </w:t>
      </w:r>
    </w:p>
    <w:p w14:paraId="53A6AD5E" w14:textId="77777777" w:rsidR="00AA4349" w:rsidRDefault="00AA4349">
      <w:pPr>
        <w:ind w:left="1440" w:hanging="360"/>
        <w:jc w:val="both"/>
        <w:rPr>
          <w:sz w:val="20"/>
          <w:szCs w:val="20"/>
        </w:rPr>
      </w:pPr>
    </w:p>
    <w:p w14:paraId="3C55C4B8" w14:textId="77777777" w:rsidR="00AA4349" w:rsidRDefault="00F57C56">
      <w:r>
        <w:rPr>
          <w:sz w:val="20"/>
          <w:szCs w:val="20"/>
        </w:rPr>
        <w:t xml:space="preserve"> </w:t>
      </w:r>
    </w:p>
    <w:sectPr w:rsidR="00AA434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935A1"/>
    <w:multiLevelType w:val="multilevel"/>
    <w:tmpl w:val="43C433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49"/>
    <w:rsid w:val="00AA4349"/>
    <w:rsid w:val="00F5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B3C37"/>
  <w15:docId w15:val="{D411A7E3-A72F-464E-9D0A-0F018BF2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payayoungcreators.com/" TargetMode="External"/><Relationship Id="rId5" Type="http://schemas.openxmlformats.org/officeDocument/2006/relationships/hyperlink" Target="https://www.papayayoungcreators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864</Words>
  <Characters>5189</Characters>
  <Application>Microsoft Office Word</Application>
  <DocSecurity>4</DocSecurity>
  <Lines>43</Lines>
  <Paragraphs>12</Paragraphs>
  <ScaleCrop>false</ScaleCrop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Litwińska</dc:creator>
  <cp:lastModifiedBy>Anna Litwińska</cp:lastModifiedBy>
  <cp:revision>2</cp:revision>
  <dcterms:created xsi:type="dcterms:W3CDTF">2022-02-28T14:25:00Z</dcterms:created>
  <dcterms:modified xsi:type="dcterms:W3CDTF">2022-02-28T14:25:00Z</dcterms:modified>
</cp:coreProperties>
</file>